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92" w:rsidRPr="00307DCD" w:rsidRDefault="001A7592" w:rsidP="001A7592">
      <w:pPr>
        <w:ind w:firstLine="708"/>
        <w:rPr>
          <w:sz w:val="22"/>
          <w:szCs w:val="22"/>
        </w:rPr>
      </w:pPr>
      <w:r w:rsidRPr="00307DCD"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 w:rsidRPr="00307DCD">
        <w:rPr>
          <w:sz w:val="22"/>
          <w:szCs w:val="22"/>
        </w:rPr>
        <w:t>. i 152/14.</w:t>
      </w:r>
      <w:r w:rsidRPr="00307DCD">
        <w:rPr>
          <w:bCs/>
          <w:sz w:val="22"/>
          <w:szCs w:val="22"/>
        </w:rPr>
        <w:t>) Srednja škola fra Andrije Kačića Miošića 20340 Ploče, Tina Ujevića 5</w:t>
      </w:r>
      <w:r w:rsidRPr="00307DCD">
        <w:rPr>
          <w:sz w:val="22"/>
          <w:szCs w:val="22"/>
        </w:rPr>
        <w:t xml:space="preserve"> raspisuje</w:t>
      </w:r>
    </w:p>
    <w:p w:rsidR="001A7592" w:rsidRPr="00307DCD" w:rsidRDefault="001A7592" w:rsidP="001A7592">
      <w:pPr>
        <w:pStyle w:val="Naslov2"/>
        <w:rPr>
          <w:bCs/>
          <w:sz w:val="22"/>
          <w:szCs w:val="22"/>
        </w:rPr>
      </w:pPr>
      <w:r w:rsidRPr="00307DCD">
        <w:rPr>
          <w:bCs/>
          <w:sz w:val="22"/>
          <w:szCs w:val="22"/>
        </w:rPr>
        <w:t>N A T J E Č A J</w:t>
      </w:r>
    </w:p>
    <w:p w:rsidR="001A7592" w:rsidRPr="00307DCD" w:rsidRDefault="001A7592" w:rsidP="001A7592">
      <w:pPr>
        <w:jc w:val="center"/>
        <w:rPr>
          <w:bCs/>
          <w:sz w:val="22"/>
          <w:szCs w:val="22"/>
        </w:rPr>
      </w:pPr>
      <w:r w:rsidRPr="00307DCD">
        <w:rPr>
          <w:bCs/>
          <w:sz w:val="22"/>
          <w:szCs w:val="22"/>
        </w:rPr>
        <w:t>za popunu radnih mjesta</w:t>
      </w:r>
    </w:p>
    <w:p w:rsidR="001A7592" w:rsidRPr="00307DCD" w:rsidRDefault="001A7592" w:rsidP="001A7592">
      <w:pPr>
        <w:jc w:val="center"/>
        <w:rPr>
          <w:bCs/>
          <w:sz w:val="22"/>
          <w:szCs w:val="22"/>
        </w:rPr>
      </w:pPr>
    </w:p>
    <w:p w:rsidR="001A7592" w:rsidRPr="00307DCD" w:rsidRDefault="001A7592" w:rsidP="001A7592">
      <w:pPr>
        <w:ind w:right="-149"/>
        <w:rPr>
          <w:bCs/>
          <w:sz w:val="22"/>
          <w:szCs w:val="22"/>
        </w:rPr>
      </w:pPr>
      <w:r w:rsidRPr="00307DCD">
        <w:rPr>
          <w:sz w:val="22"/>
          <w:szCs w:val="22"/>
        </w:rPr>
        <w:t xml:space="preserve">I.     </w:t>
      </w:r>
      <w:r w:rsidRPr="00307DCD">
        <w:rPr>
          <w:b/>
          <w:sz w:val="22"/>
          <w:szCs w:val="22"/>
        </w:rPr>
        <w:t>nastavnik/ca  stru</w:t>
      </w:r>
      <w:r w:rsidR="003B1194" w:rsidRPr="00307DCD">
        <w:rPr>
          <w:b/>
          <w:sz w:val="22"/>
          <w:szCs w:val="22"/>
        </w:rPr>
        <w:t>čnih</w:t>
      </w:r>
      <w:r w:rsidRPr="00307DCD">
        <w:rPr>
          <w:b/>
          <w:sz w:val="22"/>
          <w:szCs w:val="22"/>
        </w:rPr>
        <w:t xml:space="preserve"> predmeta elektro struke – </w:t>
      </w:r>
      <w:r w:rsidR="00DD731E">
        <w:rPr>
          <w:b/>
          <w:sz w:val="22"/>
          <w:szCs w:val="22"/>
        </w:rPr>
        <w:t>1 izvršitelj</w:t>
      </w:r>
      <w:r w:rsidR="0064592D" w:rsidRPr="00307DCD">
        <w:rPr>
          <w:bCs/>
          <w:sz w:val="22"/>
          <w:szCs w:val="22"/>
        </w:rPr>
        <w:t xml:space="preserve">  </w:t>
      </w:r>
      <w:r w:rsidRPr="00307DCD">
        <w:rPr>
          <w:bCs/>
          <w:sz w:val="22"/>
          <w:szCs w:val="22"/>
        </w:rPr>
        <w:t xml:space="preserve">na određeno </w:t>
      </w:r>
      <w:r w:rsidR="00CE14EA">
        <w:rPr>
          <w:bCs/>
          <w:sz w:val="22"/>
          <w:szCs w:val="22"/>
        </w:rPr>
        <w:t>puno</w:t>
      </w:r>
      <w:r w:rsidRPr="00307DCD">
        <w:rPr>
          <w:bCs/>
          <w:sz w:val="22"/>
          <w:szCs w:val="22"/>
        </w:rPr>
        <w:t xml:space="preserve"> radno vrijeme </w:t>
      </w:r>
    </w:p>
    <w:p w:rsidR="003074C1" w:rsidRPr="00307DCD" w:rsidRDefault="003074C1" w:rsidP="003074C1">
      <w:pPr>
        <w:ind w:right="-149"/>
        <w:rPr>
          <w:bCs/>
          <w:sz w:val="22"/>
          <w:szCs w:val="22"/>
        </w:rPr>
      </w:pPr>
      <w:r w:rsidRPr="00307DCD">
        <w:rPr>
          <w:bCs/>
          <w:sz w:val="22"/>
          <w:szCs w:val="22"/>
        </w:rPr>
        <w:t xml:space="preserve"> </w:t>
      </w:r>
      <w:r w:rsidR="00885496" w:rsidRPr="00307DCD">
        <w:rPr>
          <w:bCs/>
          <w:sz w:val="22"/>
          <w:szCs w:val="22"/>
        </w:rPr>
        <w:t>do povratka zaposlenice</w:t>
      </w:r>
      <w:r w:rsidR="00217C67" w:rsidRPr="00307DCD">
        <w:rPr>
          <w:bCs/>
          <w:sz w:val="22"/>
          <w:szCs w:val="22"/>
        </w:rPr>
        <w:t xml:space="preserve"> s rodiljnog dopusta</w:t>
      </w:r>
    </w:p>
    <w:p w:rsidR="00931CDE" w:rsidRPr="00307DCD" w:rsidRDefault="00931CDE" w:rsidP="001A7592">
      <w:pPr>
        <w:pStyle w:val="Tijeloteksta"/>
        <w:rPr>
          <w:sz w:val="22"/>
          <w:szCs w:val="22"/>
        </w:rPr>
      </w:pPr>
    </w:p>
    <w:p w:rsidR="005606C6" w:rsidRPr="00307DCD" w:rsidRDefault="001A7592" w:rsidP="001A7592">
      <w:pPr>
        <w:pStyle w:val="Tijeloteksta"/>
        <w:rPr>
          <w:sz w:val="22"/>
          <w:szCs w:val="22"/>
        </w:rPr>
      </w:pPr>
      <w:r w:rsidRPr="00307DCD">
        <w:rPr>
          <w:sz w:val="22"/>
          <w:szCs w:val="22"/>
        </w:rPr>
        <w:t>II.</w:t>
      </w:r>
      <w:r w:rsidR="00DC0AAC" w:rsidRPr="00307DCD">
        <w:rPr>
          <w:sz w:val="22"/>
          <w:szCs w:val="22"/>
        </w:rPr>
        <w:t xml:space="preserve"> </w:t>
      </w:r>
      <w:r w:rsidRPr="00307DCD">
        <w:rPr>
          <w:sz w:val="22"/>
          <w:szCs w:val="22"/>
        </w:rPr>
        <w:t>Pored općih uvjeta kandidati moraju ispunjavati i uvjete iz</w:t>
      </w:r>
      <w:r w:rsidRPr="00307DCD"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 w:rsidRPr="00307DCD">
        <w:rPr>
          <w:bCs/>
          <w:sz w:val="22"/>
          <w:szCs w:val="22"/>
          <w:lang w:val="en-GB"/>
        </w:rPr>
        <w:t xml:space="preserve"> 5/12.,16/12.,86/12.,126/12. 94/13.</w:t>
      </w:r>
      <w:r w:rsidRPr="00307DCD">
        <w:rPr>
          <w:bCs/>
          <w:sz w:val="22"/>
          <w:szCs w:val="22"/>
        </w:rPr>
        <w:t xml:space="preserve"> </w:t>
      </w:r>
      <w:r w:rsidRPr="00307DCD">
        <w:rPr>
          <w:sz w:val="22"/>
          <w:szCs w:val="22"/>
        </w:rPr>
        <w:t>i 152/14</w:t>
      </w:r>
      <w:r w:rsidRPr="00307DCD">
        <w:rPr>
          <w:bCs/>
          <w:sz w:val="22"/>
          <w:szCs w:val="22"/>
        </w:rPr>
        <w:t>) i</w:t>
      </w:r>
      <w:r w:rsidRPr="00307DCD">
        <w:rPr>
          <w:sz w:val="22"/>
          <w:szCs w:val="22"/>
        </w:rPr>
        <w:t xml:space="preserve"> uvjete iz Pravilnika o stručnoj spremi i pedagoško-psihološkom obrazovanju nastavnika u srednjem školstvu (N.N. 1/96. i 80/99</w:t>
      </w:r>
      <w:r w:rsidR="005762CC" w:rsidRPr="00307DCD">
        <w:rPr>
          <w:sz w:val="22"/>
          <w:szCs w:val="22"/>
        </w:rPr>
        <w:t>.</w:t>
      </w:r>
      <w:r w:rsidRPr="00307DCD">
        <w:rPr>
          <w:sz w:val="22"/>
          <w:szCs w:val="22"/>
        </w:rPr>
        <w:t xml:space="preserve">). </w:t>
      </w:r>
    </w:p>
    <w:p w:rsidR="005606C6" w:rsidRPr="00307DCD" w:rsidRDefault="005606C6" w:rsidP="005606C6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307DCD">
        <w:rPr>
          <w:sz w:val="22"/>
          <w:szCs w:val="22"/>
        </w:rPr>
        <w:t xml:space="preserve"> dipl.ing</w:t>
      </w:r>
      <w:r w:rsidR="00561FBE" w:rsidRPr="00307DCD">
        <w:rPr>
          <w:sz w:val="22"/>
          <w:szCs w:val="22"/>
        </w:rPr>
        <w:t>.</w:t>
      </w:r>
      <w:r w:rsidR="003B530D" w:rsidRPr="00307DCD">
        <w:rPr>
          <w:sz w:val="22"/>
          <w:szCs w:val="22"/>
        </w:rPr>
        <w:t>elektrotehnike</w:t>
      </w:r>
      <w:r w:rsidRPr="00307DCD">
        <w:rPr>
          <w:sz w:val="22"/>
          <w:szCs w:val="22"/>
        </w:rPr>
        <w:t>/magistar inženjer komunikacijsk</w:t>
      </w:r>
      <w:r w:rsidR="003B530D" w:rsidRPr="00307DCD">
        <w:rPr>
          <w:sz w:val="22"/>
          <w:szCs w:val="22"/>
        </w:rPr>
        <w:t>e</w:t>
      </w:r>
      <w:r w:rsidRPr="00307DCD">
        <w:rPr>
          <w:sz w:val="22"/>
          <w:szCs w:val="22"/>
        </w:rPr>
        <w:t xml:space="preserve"> i informacijsk</w:t>
      </w:r>
      <w:r w:rsidR="003B530D" w:rsidRPr="00307DCD">
        <w:rPr>
          <w:sz w:val="22"/>
          <w:szCs w:val="22"/>
        </w:rPr>
        <w:t>e</w:t>
      </w:r>
      <w:r w:rsidRPr="00307DCD">
        <w:rPr>
          <w:sz w:val="22"/>
          <w:szCs w:val="22"/>
        </w:rPr>
        <w:t xml:space="preserve"> tehnologij</w:t>
      </w:r>
      <w:r w:rsidR="003B530D" w:rsidRPr="00307DCD">
        <w:rPr>
          <w:sz w:val="22"/>
          <w:szCs w:val="22"/>
        </w:rPr>
        <w:t>e</w:t>
      </w:r>
      <w:r w:rsidRPr="00307DCD">
        <w:rPr>
          <w:sz w:val="22"/>
          <w:szCs w:val="22"/>
        </w:rPr>
        <w:t>,</w:t>
      </w:r>
    </w:p>
    <w:p w:rsidR="001A7592" w:rsidRPr="00307DCD" w:rsidRDefault="001A7592" w:rsidP="001A7592">
      <w:pPr>
        <w:pStyle w:val="Tijeloteksta"/>
        <w:rPr>
          <w:sz w:val="22"/>
          <w:szCs w:val="22"/>
        </w:rPr>
      </w:pPr>
      <w:r w:rsidRPr="00307DCD">
        <w:rPr>
          <w:sz w:val="22"/>
          <w:szCs w:val="22"/>
        </w:rPr>
        <w:t xml:space="preserve">Probni rad 3 mjeseca. </w:t>
      </w:r>
    </w:p>
    <w:p w:rsidR="00931CDE" w:rsidRPr="00307DCD" w:rsidRDefault="00931CDE" w:rsidP="001A7592">
      <w:pPr>
        <w:rPr>
          <w:sz w:val="22"/>
          <w:szCs w:val="22"/>
        </w:rPr>
      </w:pPr>
    </w:p>
    <w:p w:rsidR="001A7592" w:rsidRPr="00307DCD" w:rsidRDefault="001A7592" w:rsidP="001A7592">
      <w:pPr>
        <w:rPr>
          <w:sz w:val="22"/>
          <w:szCs w:val="22"/>
        </w:rPr>
      </w:pPr>
      <w:r w:rsidRPr="00307DCD"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1A7592" w:rsidRPr="00307DCD" w:rsidRDefault="001A7592" w:rsidP="001A7592">
      <w:pPr>
        <w:numPr>
          <w:ilvl w:val="0"/>
          <w:numId w:val="1"/>
        </w:numPr>
        <w:rPr>
          <w:sz w:val="22"/>
          <w:szCs w:val="22"/>
        </w:rPr>
      </w:pPr>
      <w:r w:rsidRPr="00307DCD">
        <w:rPr>
          <w:sz w:val="22"/>
          <w:szCs w:val="22"/>
        </w:rPr>
        <w:t xml:space="preserve">domovnice </w:t>
      </w:r>
    </w:p>
    <w:p w:rsidR="005814BB" w:rsidRPr="00307DCD" w:rsidRDefault="005814BB" w:rsidP="001A7592">
      <w:pPr>
        <w:numPr>
          <w:ilvl w:val="0"/>
          <w:numId w:val="1"/>
        </w:numPr>
        <w:rPr>
          <w:sz w:val="22"/>
          <w:szCs w:val="22"/>
        </w:rPr>
      </w:pPr>
      <w:r w:rsidRPr="00307DCD">
        <w:rPr>
          <w:sz w:val="22"/>
          <w:szCs w:val="22"/>
        </w:rPr>
        <w:t>rodnog lista</w:t>
      </w:r>
      <w:r w:rsidR="00E00EA8" w:rsidRPr="00307DCD">
        <w:rPr>
          <w:sz w:val="22"/>
          <w:szCs w:val="22"/>
        </w:rPr>
        <w:t xml:space="preserve"> (vjenčanog lista za osobe koje su promijenile prezime </w:t>
      </w:r>
      <w:r w:rsidR="005D4173" w:rsidRPr="00307DCD">
        <w:rPr>
          <w:sz w:val="22"/>
          <w:szCs w:val="22"/>
        </w:rPr>
        <w:t>nakon</w:t>
      </w:r>
      <w:r w:rsidR="00E00EA8" w:rsidRPr="00307DCD">
        <w:rPr>
          <w:sz w:val="22"/>
          <w:szCs w:val="22"/>
        </w:rPr>
        <w:t xml:space="preserve"> završetka obrazovanja-diplomiranja)</w:t>
      </w:r>
    </w:p>
    <w:p w:rsidR="005606C6" w:rsidRPr="00307DCD" w:rsidRDefault="001A7592" w:rsidP="001A7592">
      <w:pPr>
        <w:numPr>
          <w:ilvl w:val="0"/>
          <w:numId w:val="1"/>
        </w:numPr>
        <w:rPr>
          <w:bCs/>
          <w:sz w:val="22"/>
          <w:szCs w:val="22"/>
        </w:rPr>
      </w:pPr>
      <w:r w:rsidRPr="00307DCD">
        <w:rPr>
          <w:sz w:val="22"/>
          <w:szCs w:val="22"/>
        </w:rPr>
        <w:t xml:space="preserve">diplome o stečenoj stručnoj spremi </w:t>
      </w:r>
    </w:p>
    <w:p w:rsidR="001A7592" w:rsidRPr="00307DCD" w:rsidRDefault="001A7592" w:rsidP="001A7592">
      <w:pPr>
        <w:numPr>
          <w:ilvl w:val="0"/>
          <w:numId w:val="1"/>
        </w:numPr>
        <w:rPr>
          <w:bCs/>
          <w:sz w:val="22"/>
          <w:szCs w:val="22"/>
        </w:rPr>
      </w:pPr>
      <w:r w:rsidRPr="00307DCD">
        <w:rPr>
          <w:sz w:val="22"/>
          <w:szCs w:val="22"/>
        </w:rPr>
        <w:t xml:space="preserve">uvjerenje o nekažnjavanju u smislu članka 106. Zakona </w:t>
      </w:r>
      <w:r w:rsidRPr="00307DCD">
        <w:rPr>
          <w:bCs/>
          <w:sz w:val="22"/>
          <w:szCs w:val="22"/>
        </w:rPr>
        <w:t>o odgoju i obrazovanju u osnovnoj i srednjoj školi (N.N.87/08. 86/09, 92/10, 105/10.,  90/11., 5/12.,16/12.,86/12.,126/12. 94/13.</w:t>
      </w:r>
      <w:r w:rsidR="00A8547D" w:rsidRPr="00307DCD">
        <w:rPr>
          <w:sz w:val="22"/>
          <w:szCs w:val="22"/>
        </w:rPr>
        <w:t xml:space="preserve"> i 152/14</w:t>
      </w:r>
      <w:r w:rsidR="005814BB" w:rsidRPr="00307DCD">
        <w:rPr>
          <w:sz w:val="22"/>
          <w:szCs w:val="22"/>
        </w:rPr>
        <w:t>. ne starije od 6 mjeseci</w:t>
      </w:r>
      <w:r w:rsidRPr="00307DCD">
        <w:rPr>
          <w:bCs/>
          <w:sz w:val="22"/>
          <w:szCs w:val="22"/>
        </w:rPr>
        <w:t>)</w:t>
      </w:r>
    </w:p>
    <w:p w:rsidR="001A7592" w:rsidRPr="00307DCD" w:rsidRDefault="001A7592" w:rsidP="001A7592">
      <w:pPr>
        <w:numPr>
          <w:ilvl w:val="0"/>
          <w:numId w:val="1"/>
        </w:numPr>
        <w:rPr>
          <w:sz w:val="22"/>
          <w:szCs w:val="22"/>
        </w:rPr>
      </w:pPr>
      <w:r w:rsidRPr="00307DCD">
        <w:rPr>
          <w:bCs/>
          <w:sz w:val="22"/>
          <w:szCs w:val="22"/>
        </w:rPr>
        <w:t>za nenastavnički studij potvrdu o položenom dopunskom pedagoško-</w:t>
      </w:r>
      <w:r w:rsidR="00F93C68" w:rsidRPr="00307DCD">
        <w:rPr>
          <w:bCs/>
          <w:sz w:val="22"/>
          <w:szCs w:val="22"/>
        </w:rPr>
        <w:t>p</w:t>
      </w:r>
      <w:r w:rsidRPr="00307DCD">
        <w:rPr>
          <w:bCs/>
          <w:sz w:val="22"/>
          <w:szCs w:val="22"/>
        </w:rPr>
        <w:t xml:space="preserve">sihološkom obrazovanju </w:t>
      </w:r>
    </w:p>
    <w:p w:rsidR="00907F57" w:rsidRPr="00307DCD" w:rsidRDefault="005814BB" w:rsidP="001A7592">
      <w:pPr>
        <w:numPr>
          <w:ilvl w:val="0"/>
          <w:numId w:val="1"/>
        </w:numPr>
        <w:rPr>
          <w:sz w:val="22"/>
          <w:szCs w:val="22"/>
        </w:rPr>
      </w:pPr>
      <w:r w:rsidRPr="00307DCD">
        <w:rPr>
          <w:color w:val="000000"/>
          <w:sz w:val="22"/>
          <w:szCs w:val="22"/>
        </w:rPr>
        <w:t>potvrdu HZMO-a o prethodno ostvarenom radnom stažu</w:t>
      </w:r>
    </w:p>
    <w:p w:rsidR="002864C3" w:rsidRPr="00307DCD" w:rsidRDefault="002864C3" w:rsidP="002864C3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307DCD"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 w:rsidRPr="00307DCD">
        <w:rPr>
          <w:color w:val="000000"/>
          <w:sz w:val="22"/>
          <w:szCs w:val="22"/>
        </w:rPr>
        <w:br/>
        <w:t>Kandidat koji ostvaruje prednost pri zapošljavanju sukladno članku 35. Zakona o pravima hrvatskih branitelja iz Domovinskog rata i članova njihovih obitelji (NN 19/13.- pročišćeni tekst, 33/13., 148/13. i 92/14.) dužan je uz dokaz o priznatom statusu, priložiti dokaz o nezaposlenosti te dokaz o prestanku radnog odnosa kod posljednjeg poslodavca.</w:t>
      </w:r>
    </w:p>
    <w:p w:rsidR="00D35D5A" w:rsidRPr="00307DCD" w:rsidRDefault="00D35D5A" w:rsidP="002864C3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307DCD">
        <w:rPr>
          <w:color w:val="000000"/>
          <w:sz w:val="22"/>
          <w:szCs w:val="22"/>
        </w:rPr>
        <w:t>Osobe koje su završile studij u inozemstvu trebaju priložiti dokaze</w:t>
      </w:r>
      <w:r w:rsidR="00685083" w:rsidRPr="00307DCD">
        <w:rPr>
          <w:color w:val="000000"/>
          <w:sz w:val="22"/>
          <w:szCs w:val="22"/>
        </w:rPr>
        <w:t xml:space="preserve"> sukladno Zakonu</w:t>
      </w:r>
      <w:r w:rsidR="00812E4C" w:rsidRPr="00307DCD">
        <w:rPr>
          <w:sz w:val="22"/>
          <w:szCs w:val="22"/>
        </w:rPr>
        <w:t xml:space="preserve"> o priznavanju inozemnih obrazovnih kvalifikacija (NN 158/03, 198/03, 138/06, 45/11)</w:t>
      </w:r>
      <w:r w:rsidR="00D971F6" w:rsidRPr="00307DCD">
        <w:rPr>
          <w:color w:val="000000"/>
          <w:sz w:val="22"/>
          <w:szCs w:val="22"/>
        </w:rPr>
        <w:t xml:space="preserve"> i </w:t>
      </w:r>
      <w:r w:rsidR="00D971F6" w:rsidRPr="00307DCD">
        <w:rPr>
          <w:sz w:val="22"/>
          <w:szCs w:val="22"/>
        </w:rPr>
        <w:t xml:space="preserve">Zakonu o reguliranim profesijama i priznavanju inozemnih stručnih kvalifikacija (NN </w:t>
      </w:r>
      <w:r w:rsidR="00812E4C" w:rsidRPr="00307DCD">
        <w:rPr>
          <w:sz w:val="22"/>
          <w:szCs w:val="22"/>
        </w:rPr>
        <w:t>82</w:t>
      </w:r>
      <w:r w:rsidR="00D971F6" w:rsidRPr="00307DCD">
        <w:rPr>
          <w:sz w:val="22"/>
          <w:szCs w:val="22"/>
        </w:rPr>
        <w:t>/1</w:t>
      </w:r>
      <w:r w:rsidR="00812E4C" w:rsidRPr="00307DCD">
        <w:rPr>
          <w:sz w:val="22"/>
          <w:szCs w:val="22"/>
        </w:rPr>
        <w:t>5</w:t>
      </w:r>
      <w:r w:rsidR="00D971F6" w:rsidRPr="00307DCD">
        <w:rPr>
          <w:sz w:val="22"/>
          <w:szCs w:val="22"/>
        </w:rPr>
        <w:t>).</w:t>
      </w:r>
    </w:p>
    <w:p w:rsidR="001A7592" w:rsidRPr="00307DCD" w:rsidRDefault="001B2E7A" w:rsidP="001A7592">
      <w:pPr>
        <w:rPr>
          <w:sz w:val="22"/>
          <w:szCs w:val="22"/>
        </w:rPr>
      </w:pPr>
      <w:r w:rsidRPr="00307DCD">
        <w:rPr>
          <w:sz w:val="22"/>
          <w:szCs w:val="22"/>
        </w:rPr>
        <w:t>I</w:t>
      </w:r>
      <w:r w:rsidR="002864C3" w:rsidRPr="00307DCD">
        <w:rPr>
          <w:sz w:val="22"/>
          <w:szCs w:val="22"/>
        </w:rPr>
        <w:t>V.</w:t>
      </w:r>
      <w:r w:rsidR="00B56AD8" w:rsidRPr="00307DCD">
        <w:rPr>
          <w:sz w:val="22"/>
          <w:szCs w:val="22"/>
        </w:rPr>
        <w:t xml:space="preserve"> </w:t>
      </w:r>
      <w:r w:rsidR="001A7592" w:rsidRPr="00307DCD">
        <w:rPr>
          <w:sz w:val="22"/>
          <w:szCs w:val="22"/>
        </w:rPr>
        <w:t xml:space="preserve">Rok za prijave je od </w:t>
      </w:r>
      <w:r w:rsidR="00B56AD8" w:rsidRPr="00307DCD">
        <w:rPr>
          <w:sz w:val="22"/>
          <w:szCs w:val="22"/>
        </w:rPr>
        <w:t xml:space="preserve"> </w:t>
      </w:r>
      <w:r w:rsidR="002C5333">
        <w:rPr>
          <w:sz w:val="22"/>
          <w:szCs w:val="22"/>
        </w:rPr>
        <w:t>02</w:t>
      </w:r>
      <w:r w:rsidR="001A7592" w:rsidRPr="00307DCD">
        <w:rPr>
          <w:sz w:val="22"/>
          <w:szCs w:val="22"/>
        </w:rPr>
        <w:t>.</w:t>
      </w:r>
      <w:r w:rsidR="00B56AD8" w:rsidRPr="00307DCD">
        <w:rPr>
          <w:sz w:val="22"/>
          <w:szCs w:val="22"/>
        </w:rPr>
        <w:t>-</w:t>
      </w:r>
      <w:r w:rsidR="002C5333">
        <w:rPr>
          <w:sz w:val="22"/>
          <w:szCs w:val="22"/>
        </w:rPr>
        <w:t>10. ožujka</w:t>
      </w:r>
      <w:r w:rsidR="00302332" w:rsidRPr="00307DCD">
        <w:rPr>
          <w:sz w:val="22"/>
          <w:szCs w:val="22"/>
        </w:rPr>
        <w:t xml:space="preserve"> 201</w:t>
      </w:r>
      <w:r w:rsidR="00BE3536" w:rsidRPr="00307DCD">
        <w:rPr>
          <w:sz w:val="22"/>
          <w:szCs w:val="22"/>
        </w:rPr>
        <w:t>6</w:t>
      </w:r>
      <w:r w:rsidR="00302332" w:rsidRPr="00307DCD">
        <w:rPr>
          <w:sz w:val="22"/>
          <w:szCs w:val="22"/>
        </w:rPr>
        <w:t xml:space="preserve">. </w:t>
      </w:r>
      <w:r w:rsidR="001A7592" w:rsidRPr="00307DCD">
        <w:rPr>
          <w:sz w:val="22"/>
          <w:szCs w:val="22"/>
        </w:rPr>
        <w:t xml:space="preserve">, a kandidati će biti obaviješteni o rezultatu natječaja u roku od 30 dana od dana isteka roka natječaja. </w:t>
      </w:r>
    </w:p>
    <w:p w:rsidR="001A7592" w:rsidRPr="00307DCD" w:rsidRDefault="001A7592" w:rsidP="001A7592">
      <w:pPr>
        <w:rPr>
          <w:sz w:val="22"/>
          <w:szCs w:val="22"/>
        </w:rPr>
      </w:pPr>
      <w:r w:rsidRPr="00307DCD">
        <w:rPr>
          <w:sz w:val="22"/>
          <w:szCs w:val="22"/>
        </w:rPr>
        <w:t>Izrazi u ovom natječaju odnose se na osobe oba spola.</w:t>
      </w:r>
    </w:p>
    <w:p w:rsidR="00FC62B1" w:rsidRPr="00307DCD" w:rsidRDefault="001A7592" w:rsidP="00666C93">
      <w:pPr>
        <w:spacing w:before="120"/>
        <w:rPr>
          <w:sz w:val="22"/>
          <w:szCs w:val="22"/>
        </w:rPr>
      </w:pPr>
      <w:r w:rsidRPr="00307DCD">
        <w:rPr>
          <w:sz w:val="22"/>
          <w:szCs w:val="22"/>
        </w:rPr>
        <w:t>Nepotpune i nepravovremeno dostavljene prijave neće se razmatrati. Ponude se dostavljaju na adresu Škole uz naznaku -za natječaj-.</w:t>
      </w:r>
    </w:p>
    <w:sectPr w:rsidR="00FC62B1" w:rsidRPr="00307DCD" w:rsidSect="00C4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0D3"/>
    <w:multiLevelType w:val="hybridMultilevel"/>
    <w:tmpl w:val="1458D894"/>
    <w:lvl w:ilvl="0" w:tplc="B978C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592"/>
    <w:rsid w:val="00017835"/>
    <w:rsid w:val="000C2DD4"/>
    <w:rsid w:val="001066C6"/>
    <w:rsid w:val="001A7592"/>
    <w:rsid w:val="001B2E7A"/>
    <w:rsid w:val="00217C67"/>
    <w:rsid w:val="002864C3"/>
    <w:rsid w:val="002B304C"/>
    <w:rsid w:val="002C5333"/>
    <w:rsid w:val="002F0A36"/>
    <w:rsid w:val="00302332"/>
    <w:rsid w:val="003074C1"/>
    <w:rsid w:val="00307DCD"/>
    <w:rsid w:val="003404FB"/>
    <w:rsid w:val="00340A86"/>
    <w:rsid w:val="00341A00"/>
    <w:rsid w:val="00372090"/>
    <w:rsid w:val="003B1194"/>
    <w:rsid w:val="003B530D"/>
    <w:rsid w:val="003E32D5"/>
    <w:rsid w:val="00515758"/>
    <w:rsid w:val="0055690F"/>
    <w:rsid w:val="005606C6"/>
    <w:rsid w:val="00561FBE"/>
    <w:rsid w:val="005762CC"/>
    <w:rsid w:val="005814BB"/>
    <w:rsid w:val="005A2E77"/>
    <w:rsid w:val="005D4173"/>
    <w:rsid w:val="0064592D"/>
    <w:rsid w:val="00666C93"/>
    <w:rsid w:val="00681295"/>
    <w:rsid w:val="00685083"/>
    <w:rsid w:val="006A4CF5"/>
    <w:rsid w:val="006F7FEE"/>
    <w:rsid w:val="00727CCF"/>
    <w:rsid w:val="00795949"/>
    <w:rsid w:val="00812E4C"/>
    <w:rsid w:val="00885496"/>
    <w:rsid w:val="00907F57"/>
    <w:rsid w:val="00931CDE"/>
    <w:rsid w:val="00A00153"/>
    <w:rsid w:val="00A41862"/>
    <w:rsid w:val="00A46551"/>
    <w:rsid w:val="00A67789"/>
    <w:rsid w:val="00A84058"/>
    <w:rsid w:val="00A8547D"/>
    <w:rsid w:val="00AD1777"/>
    <w:rsid w:val="00B46D27"/>
    <w:rsid w:val="00B56AD8"/>
    <w:rsid w:val="00BE3536"/>
    <w:rsid w:val="00BF3214"/>
    <w:rsid w:val="00C43505"/>
    <w:rsid w:val="00CE14EA"/>
    <w:rsid w:val="00D35D5A"/>
    <w:rsid w:val="00D939E2"/>
    <w:rsid w:val="00D971F6"/>
    <w:rsid w:val="00DC0AAC"/>
    <w:rsid w:val="00DD731E"/>
    <w:rsid w:val="00E00EA8"/>
    <w:rsid w:val="00E37FF5"/>
    <w:rsid w:val="00E412C2"/>
    <w:rsid w:val="00E55F92"/>
    <w:rsid w:val="00E62599"/>
    <w:rsid w:val="00F15512"/>
    <w:rsid w:val="00F31082"/>
    <w:rsid w:val="00F53C9E"/>
    <w:rsid w:val="00F577A9"/>
    <w:rsid w:val="00F91BCB"/>
    <w:rsid w:val="00F93C68"/>
    <w:rsid w:val="00F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592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A759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1A7592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A7592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907F57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907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P80</cp:lastModifiedBy>
  <cp:revision>2</cp:revision>
  <dcterms:created xsi:type="dcterms:W3CDTF">2016-03-03T09:25:00Z</dcterms:created>
  <dcterms:modified xsi:type="dcterms:W3CDTF">2016-03-03T09:25:00Z</dcterms:modified>
</cp:coreProperties>
</file>