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2224" w14:textId="77777777"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72225" w14:textId="77777777"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26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Poziv za sudjelovanje u projektu mobilnosti učenika</w:t>
      </w:r>
    </w:p>
    <w:p w14:paraId="6A172227" w14:textId="6AA6865F" w:rsidR="000D6D18" w:rsidRPr="001824ED" w:rsidRDefault="000D6D18" w:rsidP="000D6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Obuka i </w:t>
      </w:r>
      <w:r w:rsidR="0087547C">
        <w:rPr>
          <w:rFonts w:ascii="Times New Roman" w:hAnsi="Times New Roman" w:cs="Times New Roman"/>
          <w:sz w:val="28"/>
          <w:szCs w:val="28"/>
        </w:rPr>
        <w:t>trening u EU zemljama</w:t>
      </w:r>
    </w:p>
    <w:p w14:paraId="6A172229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7222A" w14:textId="2592D9E0" w:rsidR="001824ED" w:rsidRPr="001824ED" w:rsidRDefault="001824ED" w:rsidP="0018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suradnji s partnerskim ustanovama </w:t>
      </w:r>
      <w:r w:rsidR="008C47D6">
        <w:rPr>
          <w:rFonts w:ascii="Times New Roman" w:hAnsi="Times New Roman" w:cs="Times New Roman"/>
          <w:sz w:val="28"/>
          <w:szCs w:val="28"/>
          <w:lang w:val="en-GB"/>
        </w:rPr>
        <w:t xml:space="preserve">HTL Wolfsberg </w:t>
      </w:r>
      <w:proofErr w:type="spellStart"/>
      <w:r w:rsidR="008C47D6">
        <w:rPr>
          <w:rFonts w:ascii="Times New Roman" w:hAnsi="Times New Roman" w:cs="Times New Roman"/>
          <w:sz w:val="28"/>
          <w:szCs w:val="28"/>
          <w:lang w:val="en-GB"/>
        </w:rPr>
        <w:t>iz</w:t>
      </w:r>
      <w:proofErr w:type="spellEnd"/>
      <w:r w:rsidR="008C47D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C47D6">
        <w:rPr>
          <w:rFonts w:ascii="Times New Roman" w:hAnsi="Times New Roman" w:cs="Times New Roman"/>
          <w:sz w:val="28"/>
          <w:szCs w:val="28"/>
          <w:lang w:val="en-GB"/>
        </w:rPr>
        <w:t>Austrije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Euromind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8A16D5">
        <w:rPr>
          <w:rFonts w:ascii="Times New Roman" w:eastAsia="Times New Roman" w:hAnsi="Times New Roman" w:cs="Times New Roman"/>
          <w:sz w:val="28"/>
          <w:szCs w:val="28"/>
          <w:lang w:eastAsia="hr-HR"/>
        </w:rPr>
        <w:t>Portugal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u tijeku je provedba projekta </w:t>
      </w:r>
      <w:r w:rsidR="008C47D6">
        <w:rPr>
          <w:rFonts w:ascii="Times New Roman" w:eastAsia="Times New Roman" w:hAnsi="Times New Roman" w:cs="Times New Roman"/>
          <w:sz w:val="28"/>
          <w:szCs w:val="28"/>
          <w:lang w:eastAsia="hr-HR"/>
        </w:rPr>
        <w:t>„Obuka i trening u EU zemljama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“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sklopu kojega će učenici Srednje škole fra Andrije Kačića Miošića, Ploče, obavljati stručnu praksu</w:t>
      </w:r>
      <w:r w:rsidR="008C47D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 pohađati obuku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inozemstvu. Agencija za mobilnost i programe EU u sklopu Erasmus+ programa odobrila je ovaj pro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jekt u ukupnoj vrijednosti od </w:t>
      </w:r>
      <w:r w:rsidR="00C275D6" w:rsidRPr="00C275D6">
        <w:rPr>
          <w:rFonts w:ascii="Times New Roman" w:eastAsia="Times New Roman" w:hAnsi="Times New Roman" w:cs="Times New Roman"/>
          <w:sz w:val="28"/>
          <w:szCs w:val="28"/>
          <w:lang w:eastAsia="hr-HR"/>
        </w:rPr>
        <w:t>73.284,00</w:t>
      </w:r>
      <w:r w:rsidR="00C275D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EUR.</w:t>
      </w:r>
    </w:p>
    <w:p w14:paraId="6A17222B" w14:textId="77777777" w:rsidR="001824ED" w:rsidRDefault="001824ED" w:rsidP="00FE7591">
      <w:pPr>
        <w:rPr>
          <w:rFonts w:ascii="Times New Roman" w:hAnsi="Times New Roman" w:cs="Times New Roman"/>
          <w:sz w:val="28"/>
          <w:szCs w:val="28"/>
        </w:rPr>
      </w:pPr>
    </w:p>
    <w:p w14:paraId="6A17222C" w14:textId="77777777" w:rsidR="00850D5A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17222D" w14:textId="0F4F44B0"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Ciljana skupina učenika za mobilnost u </w:t>
      </w:r>
      <w:r w:rsidR="00F7029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Portugal</w:t>
      </w: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, </w:t>
      </w:r>
      <w:proofErr w:type="spellStart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</w:t>
      </w:r>
      <w:r w:rsidR="00F7029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etubal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14:paraId="6A17222E" w14:textId="77777777"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BBD3D62" w14:textId="687512A0" w:rsidR="00F7029E" w:rsidRDefault="00F7029E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2.g</w:t>
      </w:r>
      <w:r w:rsidR="00380FC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razred – smjer Konobar – ukupno 2 učenika</w:t>
      </w:r>
    </w:p>
    <w:p w14:paraId="6A17222F" w14:textId="45E89598" w:rsidR="00850D5A" w:rsidRDefault="00F7029E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850D5A">
        <w:rPr>
          <w:rFonts w:ascii="Times New Roman" w:eastAsia="Times New Roman" w:hAnsi="Times New Roman" w:cs="Times New Roman"/>
          <w:sz w:val="28"/>
          <w:szCs w:val="28"/>
          <w:lang w:eastAsia="hr-HR"/>
        </w:rPr>
        <w:t>.h</w:t>
      </w:r>
      <w:r w:rsidR="00850D5A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razred – smjer </w:t>
      </w:r>
      <w:r w:rsidR="00850D5A">
        <w:rPr>
          <w:rFonts w:ascii="Times New Roman" w:eastAsia="Times New Roman" w:hAnsi="Times New Roman" w:cs="Times New Roman"/>
          <w:sz w:val="28"/>
          <w:szCs w:val="28"/>
          <w:lang w:eastAsia="hr-HR"/>
        </w:rPr>
        <w:t>Kuhar – ukupno 3</w:t>
      </w:r>
      <w:r w:rsidR="00850D5A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14:paraId="04AFD4B2" w14:textId="61EBF0E2" w:rsidR="00F7029E" w:rsidRPr="00FE7591" w:rsidRDefault="00F7029E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2.em</w:t>
      </w:r>
      <w:r w:rsidR="00380FC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3.em – smjer Elektroničar-mehaničar – ukupno 3 učenika</w:t>
      </w:r>
    </w:p>
    <w:p w14:paraId="6A172230" w14:textId="3990C810" w:rsidR="00850D5A" w:rsidRPr="00FE7591" w:rsidRDefault="00850D5A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029F5">
        <w:rPr>
          <w:rFonts w:ascii="Times New Roman" w:eastAsia="Times New Roman" w:hAnsi="Times New Roman" w:cs="Times New Roman"/>
          <w:sz w:val="28"/>
          <w:szCs w:val="28"/>
          <w:lang w:eastAsia="hr-HR"/>
        </w:rPr>
        <w:t>a i 3.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b razred – smjer Hotelijersk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o-turistički tehničar – ukupno 6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14:paraId="6A172231" w14:textId="4CF4BC8C" w:rsidR="00850D5A" w:rsidRPr="00FE7591" w:rsidRDefault="00B029F5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4.a i </w:t>
      </w:r>
      <w:r w:rsidR="00850D5A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4.b razred – smjer Hotelijersko-turistički tehničar – ukupno </w:t>
      </w:r>
      <w:r w:rsidR="00850D5A">
        <w:rPr>
          <w:rFonts w:ascii="Times New Roman" w:eastAsia="Times New Roman" w:hAnsi="Times New Roman" w:cs="Times New Roman"/>
          <w:sz w:val="28"/>
          <w:szCs w:val="28"/>
          <w:lang w:eastAsia="hr-HR"/>
        </w:rPr>
        <w:t>6</w:t>
      </w:r>
      <w:r w:rsidR="00850D5A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14:paraId="6A172232" w14:textId="77777777"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33" w14:textId="5EA556B7" w:rsidR="00850D5A" w:rsidRPr="00FE7591" w:rsidRDefault="00850D5A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GRUPA I: Mobilnost 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 i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nastavnika u pratnji u 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Portugal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Se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tubal</w:t>
      </w:r>
      <w:proofErr w:type="spellEnd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planirana je od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1854">
        <w:rPr>
          <w:rFonts w:ascii="Times New Roman" w:hAnsi="Times New Roman" w:cs="Times New Roman"/>
          <w:sz w:val="28"/>
          <w:szCs w:val="28"/>
        </w:rPr>
        <w:t>8</w:t>
      </w:r>
      <w:r w:rsidRPr="00FE7591">
        <w:rPr>
          <w:rFonts w:ascii="Times New Roman" w:hAnsi="Times New Roman" w:cs="Times New Roman"/>
          <w:sz w:val="28"/>
          <w:szCs w:val="28"/>
        </w:rPr>
        <w:t>.0</w:t>
      </w:r>
      <w:r w:rsidR="00EC18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C18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do 0</w:t>
      </w:r>
      <w:r w:rsidR="00EC18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18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C1854">
        <w:rPr>
          <w:rFonts w:ascii="Times New Roman" w:hAnsi="Times New Roman" w:cs="Times New Roman"/>
          <w:sz w:val="28"/>
          <w:szCs w:val="28"/>
        </w:rPr>
        <w:t>4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6A172234" w14:textId="77777777"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35" w14:textId="77777777" w:rsidR="00850D5A" w:rsidRDefault="00850D5A" w:rsidP="00850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172236" w14:textId="2883F18B" w:rsidR="00FE7591" w:rsidRPr="00B459F7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Ciljana skupina učenika za mobilnost u </w:t>
      </w:r>
      <w:r w:rsidR="00EC18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Austriju</w:t>
      </w: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, </w:t>
      </w:r>
      <w:proofErr w:type="spellStart"/>
      <w:r w:rsidR="00EC18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Wolfsberg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14:paraId="6A172237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38" w14:textId="787C3FCA" w:rsid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3.e razred – smjer Te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hničar za računalstvo – ukupno 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14:paraId="6A172239" w14:textId="3994868D" w:rsidR="000D6D18" w:rsidRDefault="000D6D18" w:rsidP="000D6D1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.e razred – smjer Te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hničar za računalstvo – ukupno 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14:paraId="6A17223A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3B" w14:textId="277D1E1E" w:rsidR="00FE7591" w:rsidRPr="00FE7591" w:rsidRDefault="000D6D18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GRUPA II: Mobilnost 1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0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 i </w:t>
      </w:r>
      <w:r w:rsidR="00EC1854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nastavnika u pratnji u </w:t>
      </w:r>
      <w:r w:rsidR="00D76B2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Austriju, </w:t>
      </w:r>
      <w:proofErr w:type="spellStart"/>
      <w:r w:rsidR="00D76B29">
        <w:rPr>
          <w:rFonts w:ascii="Times New Roman" w:eastAsia="Times New Roman" w:hAnsi="Times New Roman" w:cs="Times New Roman"/>
          <w:sz w:val="28"/>
          <w:szCs w:val="28"/>
          <w:lang w:eastAsia="hr-HR"/>
        </w:rPr>
        <w:t>Wolfsberg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planirana je od </w:t>
      </w:r>
      <w:r w:rsidR="00D76B29">
        <w:rPr>
          <w:rFonts w:ascii="Times New Roman" w:hAnsi="Times New Roman" w:cs="Times New Roman"/>
          <w:sz w:val="28"/>
          <w:szCs w:val="28"/>
        </w:rPr>
        <w:t>18</w:t>
      </w:r>
      <w:r w:rsidR="00D76B29" w:rsidRPr="00FE7591">
        <w:rPr>
          <w:rFonts w:ascii="Times New Roman" w:hAnsi="Times New Roman" w:cs="Times New Roman"/>
          <w:sz w:val="28"/>
          <w:szCs w:val="28"/>
        </w:rPr>
        <w:t>.0</w:t>
      </w:r>
      <w:r w:rsidR="00D76B29">
        <w:rPr>
          <w:rFonts w:ascii="Times New Roman" w:hAnsi="Times New Roman" w:cs="Times New Roman"/>
          <w:sz w:val="28"/>
          <w:szCs w:val="28"/>
        </w:rPr>
        <w:t>2.2024. do 02.03.2024</w:t>
      </w:r>
      <w:r w:rsidR="00D76B29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6A17223C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3D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3E" w14:textId="77777777" w:rsidR="00FE7591" w:rsidRPr="00FE7591" w:rsidRDefault="00FE7591" w:rsidP="004351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459F7">
        <w:rPr>
          <w:rFonts w:ascii="Times New Roman" w:hAnsi="Times New Roman" w:cs="Times New Roman"/>
          <w:b/>
          <w:sz w:val="28"/>
          <w:szCs w:val="28"/>
        </w:rPr>
        <w:t>Prijaviti se mogu svi zainteresirani učenici navedenih razreda i zanimanja.</w:t>
      </w:r>
    </w:p>
    <w:p w14:paraId="6A17223F" w14:textId="77777777" w:rsidR="00FE7591" w:rsidRDefault="00FE7591" w:rsidP="0043511D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A172240" w14:textId="77777777" w:rsidR="0043511D" w:rsidRDefault="0043511D" w:rsidP="004351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172241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Kriteriji za izbor sudionika</w:t>
      </w:r>
    </w:p>
    <w:p w14:paraId="6A172242" w14:textId="77777777" w:rsidR="00FE7591" w:rsidRPr="00B459F7" w:rsidRDefault="00FE7591" w:rsidP="002B2A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motiviranost 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učenika (motivacijsko pismo učenika)</w:t>
      </w:r>
    </w:p>
    <w:p w14:paraId="6A172243" w14:textId="77777777" w:rsidR="00FE7591" w:rsidRPr="00B459F7" w:rsidRDefault="00FE7591" w:rsidP="003551E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pći uspjeh (izvješće razrednika), posebno uspjeh iz stručnih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predmeta (predmetni nastavnik),</w:t>
      </w:r>
    </w:p>
    <w:p w14:paraId="6A172244" w14:textId="77777777" w:rsidR="00FE7591" w:rsidRPr="00B459F7" w:rsidRDefault="00B459F7" w:rsidP="00E427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izostanci i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vladanje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(razrednik i predmetni nastavnik)</w:t>
      </w:r>
      <w:r w:rsidR="00FE7591"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6A172245" w14:textId="77777777"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razina znanja engleskog jezika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6A172246" w14:textId="77777777" w:rsidR="00FE7591" w:rsidRPr="00B459F7" w:rsidRDefault="00FE7591" w:rsidP="00213E2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razvijene socijalne vješ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tine i jezične kompetencije (r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azrednik i predmetni nastavnik),</w:t>
      </w:r>
    </w:p>
    <w:p w14:paraId="6A172247" w14:textId="77777777"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zalaganje i rad na praktičnoj nastavi i razina usvojenosti znanja u strukovnim predmetima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6A172248" w14:textId="77777777" w:rsidR="00FE7591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dodatno sudjelovanje u aktivnostima škole, projektima i natjecanjima (razred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nik i predmetni nastavnici)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56667B06" w14:textId="1CBED03D" w:rsidR="001B1B34" w:rsidRPr="00B459F7" w:rsidRDefault="00707697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pripadanje skupini sudionika s manje mogućnosti opisanih u Vodiču (odgovarajuće potvrda ili izjava),</w:t>
      </w:r>
    </w:p>
    <w:p w14:paraId="6A172249" w14:textId="77777777" w:rsidR="00FE7591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podrška roditelja, pisana odluka i suglasnost.</w:t>
      </w:r>
    </w:p>
    <w:p w14:paraId="6A17224A" w14:textId="77777777" w:rsidR="00B459F7" w:rsidRDefault="00B459F7" w:rsidP="00B4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4B" w14:textId="77777777" w:rsidR="00B459F7" w:rsidRPr="00B459F7" w:rsidRDefault="0067514C" w:rsidP="00B4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Odabrat će se i učenici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iz </w:t>
      </w:r>
      <w:r w:rsidR="00850D5A">
        <w:rPr>
          <w:rFonts w:ascii="Times New Roman" w:hAnsi="Times New Roman" w:cs="Times New Roman"/>
          <w:sz w:val="28"/>
          <w:szCs w:val="28"/>
        </w:rPr>
        <w:t xml:space="preserve">svake ciljane skupine </w:t>
      </w:r>
      <w:r>
        <w:rPr>
          <w:rFonts w:ascii="Times New Roman" w:hAnsi="Times New Roman" w:cs="Times New Roman"/>
          <w:sz w:val="28"/>
          <w:szCs w:val="28"/>
        </w:rPr>
        <w:t xml:space="preserve">(iz svakog razrednog odjela po jedan) </w:t>
      </w:r>
      <w:r w:rsidR="00B459F7" w:rsidRPr="00B459F7">
        <w:rPr>
          <w:rFonts w:ascii="Times New Roman" w:hAnsi="Times New Roman" w:cs="Times New Roman"/>
          <w:sz w:val="28"/>
          <w:szCs w:val="28"/>
        </w:rPr>
        <w:t>koji će biti na</w:t>
      </w:r>
      <w:r>
        <w:rPr>
          <w:rFonts w:ascii="Times New Roman" w:hAnsi="Times New Roman" w:cs="Times New Roman"/>
          <w:sz w:val="28"/>
          <w:szCs w:val="28"/>
        </w:rPr>
        <w:t xml:space="preserve"> rezervnoj listi</w:t>
      </w:r>
      <w:r w:rsidR="00B459F7">
        <w:rPr>
          <w:rFonts w:ascii="Times New Roman" w:hAnsi="Times New Roman" w:cs="Times New Roman"/>
          <w:sz w:val="28"/>
          <w:szCs w:val="28"/>
        </w:rPr>
        <w:t>,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a koji će zajedno s </w:t>
      </w:r>
      <w:proofErr w:type="spellStart"/>
      <w:r w:rsidR="00B459F7" w:rsidRPr="00B459F7">
        <w:rPr>
          <w:rFonts w:ascii="Times New Roman" w:hAnsi="Times New Roman" w:cs="Times New Roman"/>
          <w:sz w:val="28"/>
          <w:szCs w:val="28"/>
        </w:rPr>
        <w:t>prvoodabranima</w:t>
      </w:r>
      <w:proofErr w:type="spellEnd"/>
      <w:r w:rsidR="00B459F7" w:rsidRPr="00B459F7">
        <w:rPr>
          <w:rFonts w:ascii="Times New Roman" w:hAnsi="Times New Roman" w:cs="Times New Roman"/>
          <w:sz w:val="28"/>
          <w:szCs w:val="28"/>
        </w:rPr>
        <w:t xml:space="preserve"> pohađati sve pripre</w:t>
      </w:r>
      <w:r w:rsidR="00B459F7">
        <w:rPr>
          <w:rFonts w:ascii="Times New Roman" w:hAnsi="Times New Roman" w:cs="Times New Roman"/>
          <w:sz w:val="28"/>
          <w:szCs w:val="28"/>
        </w:rPr>
        <w:t>me, no sudjelovat će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na mobilnosti samo u slučaju spriječeno</w:t>
      </w:r>
      <w:r w:rsidR="00850D5A">
        <w:rPr>
          <w:rFonts w:ascii="Times New Roman" w:hAnsi="Times New Roman" w:cs="Times New Roman"/>
          <w:sz w:val="28"/>
          <w:szCs w:val="28"/>
        </w:rPr>
        <w:t xml:space="preserve">sti </w:t>
      </w:r>
      <w:proofErr w:type="spellStart"/>
      <w:r w:rsidR="00850D5A">
        <w:rPr>
          <w:rFonts w:ascii="Times New Roman" w:hAnsi="Times New Roman" w:cs="Times New Roman"/>
          <w:sz w:val="28"/>
          <w:szCs w:val="28"/>
        </w:rPr>
        <w:t>prvoodabranih</w:t>
      </w:r>
      <w:proofErr w:type="spellEnd"/>
      <w:r w:rsidR="00850D5A">
        <w:rPr>
          <w:rFonts w:ascii="Times New Roman" w:hAnsi="Times New Roman" w:cs="Times New Roman"/>
          <w:sz w:val="28"/>
          <w:szCs w:val="28"/>
        </w:rPr>
        <w:t xml:space="preserve"> iz svog razrednog odjela</w:t>
      </w:r>
      <w:r w:rsidR="00B459F7" w:rsidRPr="00B459F7">
        <w:rPr>
          <w:rFonts w:ascii="Times New Roman" w:hAnsi="Times New Roman" w:cs="Times New Roman"/>
          <w:sz w:val="28"/>
          <w:szCs w:val="28"/>
        </w:rPr>
        <w:t>.</w:t>
      </w:r>
    </w:p>
    <w:p w14:paraId="6A17224C" w14:textId="77777777" w:rsidR="00B459F7" w:rsidRPr="00B459F7" w:rsidRDefault="00B459F7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4D" w14:textId="77777777" w:rsidR="00FE7591" w:rsidRPr="00B459F7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p w14:paraId="6A17224E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Postupak prijave</w:t>
      </w:r>
    </w:p>
    <w:p w14:paraId="6A17224F" w14:textId="6A164E44" w:rsidR="00FE7591" w:rsidRDefault="00FE7591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Sudionik koji se prijavljuje na natječaj za sudjelovanje u projektu dužan je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ispuniti </w:t>
      </w:r>
      <w:r w:rsidR="00B459F7" w:rsidRP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prijavnicu</w:t>
      </w:r>
      <w:r w:rsidR="0070769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ispuniti </w:t>
      </w:r>
      <w:r w:rsidR="0054631F">
        <w:rPr>
          <w:rFonts w:ascii="Times New Roman" w:eastAsia="Times New Roman" w:hAnsi="Times New Roman" w:cs="Times New Roman"/>
          <w:sz w:val="28"/>
          <w:szCs w:val="28"/>
          <w:lang w:eastAsia="hr-HR"/>
        </w:rPr>
        <w:t>tražene podatke i motivacijska pitanja</w:t>
      </w:r>
      <w:r w:rsidR="008528D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</w:t>
      </w:r>
      <w:r w:rsidR="0070769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online obra</w:t>
      </w:r>
      <w:r w:rsidR="008528D2">
        <w:rPr>
          <w:rFonts w:ascii="Times New Roman" w:eastAsia="Times New Roman" w:hAnsi="Times New Roman" w:cs="Times New Roman"/>
          <w:sz w:val="28"/>
          <w:szCs w:val="28"/>
          <w:lang w:eastAsia="hr-HR"/>
        </w:rPr>
        <w:t>scu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hyperlink r:id="rId7" w:history="1">
        <w:r w:rsidR="002133FB" w:rsidRPr="003E2FE8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https://forms.office.com/e/j0LDi4F048</w:t>
        </w:r>
      </w:hyperlink>
      <w:r w:rsidR="002133F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8528D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predati ga do kraja dana </w:t>
      </w:r>
      <w:r w:rsidR="009F34E4">
        <w:rPr>
          <w:rFonts w:ascii="Times New Roman" w:eastAsia="Times New Roman" w:hAnsi="Times New Roman" w:cs="Times New Roman"/>
          <w:sz w:val="28"/>
          <w:szCs w:val="28"/>
          <w:lang w:eastAsia="hr-HR"/>
        </w:rPr>
        <w:t>30</w:t>
      </w:r>
      <w:r w:rsidR="0067514C">
        <w:rPr>
          <w:rFonts w:ascii="Times New Roman" w:eastAsia="Times New Roman" w:hAnsi="Times New Roman" w:cs="Times New Roman"/>
          <w:sz w:val="28"/>
          <w:szCs w:val="28"/>
          <w:lang w:eastAsia="hr-HR"/>
        </w:rPr>
        <w:t>.10.20</w:t>
      </w:r>
      <w:r w:rsidR="00A84361">
        <w:rPr>
          <w:rFonts w:ascii="Times New Roman" w:eastAsia="Times New Roman" w:hAnsi="Times New Roman" w:cs="Times New Roman"/>
          <w:sz w:val="28"/>
          <w:szCs w:val="28"/>
          <w:lang w:eastAsia="hr-HR"/>
        </w:rPr>
        <w:t>23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valjanu prijavu sudionik mora imati popunjenu i potpisanu suglasnost roditelja. Roditelji će suglasnost potpisati </w:t>
      </w:r>
      <w:r w:rsid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osobno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na roditeljskom sastanku</w:t>
      </w:r>
      <w:r w:rsidR="001462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 po dogovoru s koordinatorom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6A172250" w14:textId="77777777"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51" w14:textId="77777777"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172252" w14:textId="77777777" w:rsidR="0043511D" w:rsidRP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3511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Dokumenti u prilogu:</w:t>
      </w:r>
    </w:p>
    <w:p w14:paraId="6A172253" w14:textId="77777777"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Prijavnica</w:t>
      </w:r>
    </w:p>
    <w:p w14:paraId="6A172254" w14:textId="77777777" w:rsidR="0043511D" w:rsidRPr="00FE7591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Suglasnost roditelja</w:t>
      </w:r>
    </w:p>
    <w:p w14:paraId="6A172255" w14:textId="77777777" w:rsidR="00FE7591" w:rsidRPr="001824ED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sectPr w:rsidR="00FE7591" w:rsidRPr="001824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F71B" w14:textId="77777777" w:rsidR="00953034" w:rsidRDefault="00953034" w:rsidP="001824ED">
      <w:pPr>
        <w:spacing w:after="0" w:line="240" w:lineRule="auto"/>
      </w:pPr>
      <w:r>
        <w:separator/>
      </w:r>
    </w:p>
  </w:endnote>
  <w:endnote w:type="continuationSeparator" w:id="0">
    <w:p w14:paraId="0795BE36" w14:textId="77777777" w:rsidR="00953034" w:rsidRDefault="00953034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5336" w14:textId="77777777" w:rsidR="00685B50" w:rsidRDefault="00685B50" w:rsidP="00685B50">
    <w:pPr>
      <w:pStyle w:val="Podnoje"/>
      <w:jc w:val="center"/>
    </w:pPr>
    <w:r>
      <w:t xml:space="preserve">Sufinancirano sredstvima programa Europske unije Erasmus+ </w:t>
    </w:r>
  </w:p>
  <w:p w14:paraId="6A172262" w14:textId="21792BC2" w:rsidR="00921BA5" w:rsidRPr="00921BA5" w:rsidRDefault="00685B50" w:rsidP="00685B50">
    <w:pPr>
      <w:pStyle w:val="Podnoje"/>
      <w:jc w:val="center"/>
      <w:rPr>
        <w:rFonts w:ascii="Cooper Black" w:hAnsi="Cooper Black"/>
        <w:sz w:val="40"/>
        <w:szCs w:val="40"/>
      </w:rPr>
    </w:pPr>
    <w:r>
      <w:t>Ova publikacija izražava isključivo stajalište njenih autora i Komisija se ne može smatrati odgovornom prilikom uporabe informacija koje se u njoj nalaze.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497" w14:textId="77777777" w:rsidR="00953034" w:rsidRDefault="00953034" w:rsidP="001824ED">
      <w:pPr>
        <w:spacing w:after="0" w:line="240" w:lineRule="auto"/>
      </w:pPr>
      <w:r>
        <w:separator/>
      </w:r>
    </w:p>
  </w:footnote>
  <w:footnote w:type="continuationSeparator" w:id="0">
    <w:p w14:paraId="5AEB4484" w14:textId="77777777" w:rsidR="00953034" w:rsidRDefault="00953034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225B" w14:textId="77777777"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A172265" wp14:editId="6A172266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A172267" wp14:editId="6A172268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7225C" w14:textId="77777777"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5779539C" w14:textId="77777777" w:rsidR="0087547C" w:rsidRPr="00660D4A" w:rsidRDefault="0087547C" w:rsidP="0087547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2060"/>
        <w:sz w:val="28"/>
        <w:szCs w:val="28"/>
        <w:lang w:eastAsia="hr-HR"/>
      </w:rPr>
    </w:pPr>
    <w:r w:rsidRPr="00660D4A">
      <w:rPr>
        <w:rFonts w:ascii="Times New Roman" w:eastAsia="Times New Roman" w:hAnsi="Times New Roman" w:cs="Times New Roman"/>
        <w:b/>
        <w:bCs/>
        <w:color w:val="002060"/>
        <w:sz w:val="28"/>
        <w:szCs w:val="28"/>
        <w:lang w:eastAsia="hr-HR"/>
      </w:rPr>
      <w:t>Obuka</w:t>
    </w:r>
    <w:r w:rsidRPr="00660D4A">
      <w:rPr>
        <w:b/>
        <w:bCs/>
      </w:rPr>
      <w:t xml:space="preserve"> </w:t>
    </w:r>
    <w:r w:rsidRPr="00660D4A">
      <w:rPr>
        <w:rFonts w:ascii="Times New Roman" w:eastAsia="Times New Roman" w:hAnsi="Times New Roman" w:cs="Times New Roman"/>
        <w:b/>
        <w:bCs/>
        <w:color w:val="002060"/>
        <w:sz w:val="28"/>
        <w:szCs w:val="28"/>
        <w:lang w:eastAsia="hr-HR"/>
      </w:rPr>
      <w:t>i trening u EU zemljama</w:t>
    </w:r>
  </w:p>
  <w:p w14:paraId="648963AF" w14:textId="77777777" w:rsidR="0087547C" w:rsidRPr="0043511D" w:rsidRDefault="0087547C" w:rsidP="0087547C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14:paraId="6A172260" w14:textId="05C20C84" w:rsidR="001824ED" w:rsidRPr="0043511D" w:rsidRDefault="0087547C" w:rsidP="0087547C">
    <w:pPr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Pr="00652411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2023-1-HR01-KA122-VET-000147936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04109">
    <w:abstractNumId w:val="1"/>
  </w:num>
  <w:num w:numId="2" w16cid:durableId="84810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93"/>
    <w:rsid w:val="000D6D18"/>
    <w:rsid w:val="0014629C"/>
    <w:rsid w:val="001824ED"/>
    <w:rsid w:val="001B1B34"/>
    <w:rsid w:val="001D56CE"/>
    <w:rsid w:val="002133FB"/>
    <w:rsid w:val="00380FCC"/>
    <w:rsid w:val="0043511D"/>
    <w:rsid w:val="004A0793"/>
    <w:rsid w:val="0054631F"/>
    <w:rsid w:val="005D3B89"/>
    <w:rsid w:val="0067514C"/>
    <w:rsid w:val="00685B50"/>
    <w:rsid w:val="00707697"/>
    <w:rsid w:val="0077549E"/>
    <w:rsid w:val="007E5E44"/>
    <w:rsid w:val="008350F6"/>
    <w:rsid w:val="00850D5A"/>
    <w:rsid w:val="008528D2"/>
    <w:rsid w:val="0087547C"/>
    <w:rsid w:val="008A16D5"/>
    <w:rsid w:val="008C47D6"/>
    <w:rsid w:val="00921BA5"/>
    <w:rsid w:val="00953034"/>
    <w:rsid w:val="009F34E4"/>
    <w:rsid w:val="00A84361"/>
    <w:rsid w:val="00B029F5"/>
    <w:rsid w:val="00B459F7"/>
    <w:rsid w:val="00C275D6"/>
    <w:rsid w:val="00D76B29"/>
    <w:rsid w:val="00EC1854"/>
    <w:rsid w:val="00F00B2E"/>
    <w:rsid w:val="00F670B9"/>
    <w:rsid w:val="00F7029E"/>
    <w:rsid w:val="00F71892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72224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33F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j0LDi4F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Bojanović</cp:lastModifiedBy>
  <cp:revision>24</cp:revision>
  <dcterms:created xsi:type="dcterms:W3CDTF">2018-09-30T13:51:00Z</dcterms:created>
  <dcterms:modified xsi:type="dcterms:W3CDTF">2023-10-23T11:37:00Z</dcterms:modified>
</cp:coreProperties>
</file>